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BE" w:rsidRDefault="002C09BE" w:rsidP="002C09BE">
      <w:pPr>
        <w:jc w:val="right"/>
        <w:rPr>
          <w:w w:val="105"/>
          <w:position w:val="1"/>
          <w:sz w:val="27"/>
        </w:rPr>
      </w:pPr>
      <w:r w:rsidRPr="00F1742A">
        <w:rPr>
          <w:w w:val="105"/>
          <w:position w:val="1"/>
          <w:sz w:val="27"/>
        </w:rPr>
        <w:t xml:space="preserve">Приложение </w:t>
      </w:r>
      <w:r>
        <w:rPr>
          <w:w w:val="105"/>
          <w:position w:val="1"/>
          <w:sz w:val="27"/>
        </w:rPr>
        <w:t>2</w:t>
      </w:r>
    </w:p>
    <w:p w:rsidR="002C09BE" w:rsidRDefault="002C09BE" w:rsidP="002C09BE">
      <w:pPr>
        <w:jc w:val="right"/>
        <w:rPr>
          <w:w w:val="105"/>
          <w:position w:val="1"/>
          <w:sz w:val="27"/>
        </w:rPr>
      </w:pPr>
      <w:r>
        <w:rPr>
          <w:w w:val="105"/>
          <w:position w:val="1"/>
          <w:sz w:val="27"/>
        </w:rPr>
        <w:t xml:space="preserve">К приказу № 250228-О-7 </w:t>
      </w:r>
    </w:p>
    <w:p w:rsidR="002C09BE" w:rsidRDefault="002C09BE" w:rsidP="002C09BE">
      <w:pPr>
        <w:jc w:val="right"/>
        <w:rPr>
          <w:w w:val="105"/>
          <w:position w:val="1"/>
          <w:sz w:val="27"/>
        </w:rPr>
      </w:pPr>
      <w:r>
        <w:rPr>
          <w:w w:val="105"/>
          <w:position w:val="1"/>
          <w:sz w:val="27"/>
        </w:rPr>
        <w:t>от 28.02.2025 г.</w:t>
      </w:r>
    </w:p>
    <w:p w:rsidR="002C09BE" w:rsidRDefault="002C09BE" w:rsidP="003C49C4">
      <w:pPr>
        <w:jc w:val="right"/>
        <w:rPr>
          <w:b/>
          <w:sz w:val="28"/>
          <w:szCs w:val="28"/>
        </w:rPr>
      </w:pPr>
    </w:p>
    <w:p w:rsidR="002C09BE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>Автономная некоммерческая организация высшего образования</w:t>
      </w:r>
    </w:p>
    <w:p w:rsidR="002C09BE" w:rsidRPr="00391A4C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 xml:space="preserve"> «</w:t>
      </w:r>
      <w:r>
        <w:rPr>
          <w:rFonts w:eastAsia="Times New Roman"/>
          <w:b/>
          <w:sz w:val="18"/>
          <w:szCs w:val="18"/>
        </w:rPr>
        <w:t>Московский университет предпринимательства</w:t>
      </w:r>
      <w:r w:rsidRPr="00391A4C">
        <w:rPr>
          <w:rFonts w:eastAsia="Times New Roman"/>
          <w:b/>
          <w:sz w:val="18"/>
          <w:szCs w:val="18"/>
        </w:rPr>
        <w:t xml:space="preserve">» </w:t>
      </w:r>
    </w:p>
    <w:p w:rsidR="002C09BE" w:rsidRPr="00391A4C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>(АНО ВО «</w:t>
      </w:r>
      <w:r>
        <w:rPr>
          <w:rFonts w:eastAsia="Times New Roman"/>
          <w:b/>
          <w:sz w:val="18"/>
          <w:szCs w:val="18"/>
        </w:rPr>
        <w:t>Московский университет предпринимательства</w:t>
      </w:r>
      <w:r w:rsidRPr="00391A4C">
        <w:rPr>
          <w:rFonts w:eastAsia="Times New Roman"/>
          <w:b/>
          <w:sz w:val="18"/>
          <w:szCs w:val="18"/>
        </w:rPr>
        <w:t>»</w:t>
      </w:r>
      <w:proofErr w:type="gramStart"/>
      <w:r w:rsidRPr="00391A4C">
        <w:rPr>
          <w:rFonts w:eastAsia="Times New Roman"/>
          <w:b/>
          <w:sz w:val="18"/>
          <w:szCs w:val="18"/>
        </w:rPr>
        <w:t>)</w:t>
      </w:r>
      <w:r>
        <w:rPr>
          <w:rFonts w:eastAsia="Times New Roman"/>
          <w:b/>
          <w:sz w:val="18"/>
          <w:szCs w:val="18"/>
        </w:rPr>
        <w:t>,  (</w:t>
      </w:r>
      <w:proofErr w:type="gramEnd"/>
      <w:r>
        <w:rPr>
          <w:rFonts w:eastAsia="Times New Roman"/>
          <w:b/>
          <w:sz w:val="18"/>
          <w:szCs w:val="18"/>
        </w:rPr>
        <w:t>АНО ВО «МУП»)</w:t>
      </w:r>
    </w:p>
    <w:p w:rsidR="002C09BE" w:rsidRPr="00391A4C" w:rsidRDefault="002C09BE" w:rsidP="002C09BE">
      <w:pPr>
        <w:jc w:val="center"/>
        <w:rPr>
          <w:rFonts w:eastAsia="Times New Roman"/>
          <w:i/>
          <w:sz w:val="16"/>
          <w:szCs w:val="16"/>
        </w:rPr>
      </w:pPr>
      <w:r w:rsidRPr="00391A4C">
        <w:rPr>
          <w:rFonts w:eastAsia="Times New Roman"/>
          <w:i/>
          <w:sz w:val="16"/>
          <w:szCs w:val="16"/>
        </w:rPr>
        <w:t xml:space="preserve">Лицензия на осуществление образовательной деятельности </w:t>
      </w:r>
      <w:r w:rsidRPr="00B6049F">
        <w:rPr>
          <w:rFonts w:eastAsia="Times New Roman"/>
          <w:i/>
          <w:sz w:val="16"/>
          <w:szCs w:val="16"/>
        </w:rPr>
        <w:t>№ Л03</w:t>
      </w:r>
      <w:r>
        <w:rPr>
          <w:rFonts w:eastAsia="Times New Roman"/>
          <w:i/>
          <w:sz w:val="16"/>
          <w:szCs w:val="16"/>
        </w:rPr>
        <w:t>5-00115-50/01728268</w:t>
      </w:r>
      <w:r w:rsidRPr="00B6049F">
        <w:rPr>
          <w:rFonts w:eastAsia="Times New Roman"/>
          <w:i/>
          <w:sz w:val="16"/>
          <w:szCs w:val="16"/>
        </w:rPr>
        <w:t xml:space="preserve"> от </w:t>
      </w:r>
      <w:r w:rsidRPr="0076265A">
        <w:rPr>
          <w:rFonts w:eastAsia="Times New Roman"/>
          <w:i/>
          <w:sz w:val="16"/>
          <w:szCs w:val="16"/>
        </w:rPr>
        <w:t>14.01.2025 г.</w:t>
      </w:r>
      <w:r w:rsidRPr="00391A4C">
        <w:rPr>
          <w:rFonts w:eastAsia="Times New Roman"/>
          <w:i/>
          <w:sz w:val="16"/>
          <w:szCs w:val="16"/>
        </w:rPr>
        <w:t xml:space="preserve"> </w:t>
      </w:r>
    </w:p>
    <w:p w:rsidR="002C09BE" w:rsidRPr="00391A4C" w:rsidRDefault="002C09BE" w:rsidP="002C09BE">
      <w:pPr>
        <w:jc w:val="center"/>
        <w:rPr>
          <w:rFonts w:eastAsia="Times New Roman"/>
          <w:i/>
          <w:sz w:val="16"/>
          <w:szCs w:val="16"/>
        </w:rPr>
      </w:pPr>
      <w:r w:rsidRPr="00391A4C">
        <w:rPr>
          <w:rFonts w:eastAsia="Times New Roman"/>
          <w:i/>
          <w:sz w:val="16"/>
          <w:szCs w:val="16"/>
        </w:rPr>
        <w:t>выдана Федеральной службой по надзору в сфере образования и науки, бессрочно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9"/>
          <w:szCs w:val="19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>ДОГОВОР № 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>об образовании на обучение по образовательной программе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>высшего образования (</w:t>
      </w:r>
      <w:proofErr w:type="spellStart"/>
      <w:r w:rsidRPr="00391A4C">
        <w:rPr>
          <w:rFonts w:eastAsia="Times New Roman"/>
          <w:b/>
          <w:bCs/>
          <w:sz w:val="18"/>
          <w:szCs w:val="18"/>
        </w:rPr>
        <w:t>бакалавриат</w:t>
      </w:r>
      <w:proofErr w:type="spellEnd"/>
      <w:r w:rsidRPr="00391A4C">
        <w:rPr>
          <w:rFonts w:eastAsia="Times New Roman"/>
          <w:b/>
          <w:bCs/>
          <w:sz w:val="18"/>
          <w:szCs w:val="18"/>
        </w:rPr>
        <w:t>, магистратура)</w:t>
      </w:r>
    </w:p>
    <w:p w:rsidR="002C09BE" w:rsidRPr="002F29BE" w:rsidRDefault="002C09BE" w:rsidP="002C09BE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0"/>
          <w:szCs w:val="20"/>
        </w:rPr>
      </w:pPr>
      <w:r w:rsidRPr="002F29BE">
        <w:rPr>
          <w:rFonts w:eastAsia="Times New Roman"/>
          <w:b/>
          <w:sz w:val="20"/>
          <w:szCs w:val="20"/>
        </w:rPr>
        <w:t>(очн</w:t>
      </w:r>
      <w:r>
        <w:rPr>
          <w:rFonts w:eastAsia="Times New Roman"/>
          <w:b/>
          <w:sz w:val="20"/>
          <w:szCs w:val="20"/>
        </w:rPr>
        <w:t xml:space="preserve">о-заочная </w:t>
      </w:r>
      <w:r w:rsidRPr="002F29BE">
        <w:rPr>
          <w:rFonts w:eastAsia="Times New Roman"/>
          <w:b/>
          <w:sz w:val="20"/>
          <w:szCs w:val="20"/>
        </w:rPr>
        <w:t>форма обучения)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rPr>
          <w:rFonts w:eastAsia="Times New Roman"/>
          <w:sz w:val="19"/>
          <w:szCs w:val="19"/>
        </w:rPr>
      </w:pPr>
      <w:r w:rsidRPr="00FF3974">
        <w:rPr>
          <w:rFonts w:eastAsia="Times New Roman"/>
          <w:sz w:val="19"/>
          <w:szCs w:val="19"/>
        </w:rPr>
        <w:t xml:space="preserve">г. Москва                                                                                                                               </w:t>
      </w:r>
      <w:r w:rsidRPr="00391A4C">
        <w:rPr>
          <w:rFonts w:eastAsia="Times New Roman"/>
          <w:sz w:val="19"/>
          <w:szCs w:val="19"/>
        </w:rPr>
        <w:t>«___» _______________202</w:t>
      </w:r>
      <w:r>
        <w:rPr>
          <w:rFonts w:eastAsia="Times New Roman"/>
          <w:sz w:val="19"/>
          <w:szCs w:val="19"/>
        </w:rPr>
        <w:t>5</w:t>
      </w:r>
      <w:r w:rsidRPr="00391A4C">
        <w:rPr>
          <w:rFonts w:eastAsia="Times New Roman"/>
          <w:sz w:val="19"/>
          <w:szCs w:val="19"/>
        </w:rPr>
        <w:t xml:space="preserve"> г.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Автономная некоммерческая организация высшего образования «</w:t>
      </w:r>
      <w:r>
        <w:rPr>
          <w:rFonts w:eastAsia="Times New Roman"/>
          <w:sz w:val="19"/>
          <w:szCs w:val="19"/>
        </w:rPr>
        <w:t>Московский университет предпринимательства</w:t>
      </w:r>
      <w:r w:rsidRPr="00391A4C">
        <w:rPr>
          <w:rFonts w:eastAsia="Times New Roman"/>
          <w:sz w:val="19"/>
          <w:szCs w:val="19"/>
        </w:rPr>
        <w:t>», именуемая в дальнейшем «Исполнитель», в лице</w:t>
      </w:r>
      <w:r>
        <w:rPr>
          <w:rFonts w:eastAsia="Times New Roman"/>
          <w:sz w:val="19"/>
          <w:szCs w:val="19"/>
        </w:rPr>
        <w:t xml:space="preserve"> ректора Булекова Олега Евгеньевича, </w:t>
      </w:r>
      <w:r w:rsidRPr="00391A4C">
        <w:rPr>
          <w:rFonts w:eastAsia="Times New Roman"/>
          <w:sz w:val="19"/>
          <w:szCs w:val="19"/>
        </w:rPr>
        <w:t xml:space="preserve">действующего на основании </w:t>
      </w:r>
      <w:r>
        <w:rPr>
          <w:rFonts w:eastAsia="Times New Roman"/>
          <w:sz w:val="19"/>
          <w:szCs w:val="19"/>
        </w:rPr>
        <w:t>Устава</w:t>
      </w:r>
      <w:r w:rsidRPr="00391A4C">
        <w:rPr>
          <w:rFonts w:eastAsia="Times New Roman"/>
          <w:sz w:val="19"/>
          <w:szCs w:val="19"/>
        </w:rPr>
        <w:t xml:space="preserve"> и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6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 xml:space="preserve">(фамилия, имя, отчество (при наличии) лица, зачисляемого на обучение </w:t>
      </w:r>
      <w:hyperlink w:anchor="Par214" w:history="1">
        <w:r w:rsidRPr="00391A4C">
          <w:rPr>
            <w:rFonts w:eastAsia="Times New Roman"/>
            <w:i/>
            <w:iCs/>
            <w:sz w:val="16"/>
            <w:szCs w:val="16"/>
          </w:rPr>
          <w:t>&lt;1&gt;</w:t>
        </w:r>
      </w:hyperlink>
      <w:r w:rsidRPr="00391A4C">
        <w:rPr>
          <w:rFonts w:eastAsia="Times New Roman"/>
          <w:i/>
          <w:iCs/>
          <w:sz w:val="16"/>
          <w:szCs w:val="16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391A4C">
          <w:rPr>
            <w:rFonts w:eastAsia="Times New Roman"/>
            <w:i/>
            <w:iCs/>
            <w:sz w:val="16"/>
            <w:szCs w:val="16"/>
          </w:rPr>
          <w:t>&lt;2&gt;</w:t>
        </w:r>
      </w:hyperlink>
      <w:r w:rsidRPr="00391A4C">
        <w:rPr>
          <w:rFonts w:eastAsia="Times New Roman"/>
          <w:i/>
          <w:iCs/>
          <w:sz w:val="16"/>
          <w:szCs w:val="16"/>
        </w:rPr>
        <w:t>),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именуемый (</w:t>
      </w:r>
      <w:proofErr w:type="spellStart"/>
      <w:r w:rsidRPr="00391A4C">
        <w:rPr>
          <w:rFonts w:eastAsia="Times New Roman"/>
          <w:sz w:val="19"/>
          <w:szCs w:val="19"/>
        </w:rPr>
        <w:t>ая</w:t>
      </w:r>
      <w:proofErr w:type="spellEnd"/>
      <w:r w:rsidRPr="00391A4C">
        <w:rPr>
          <w:rFonts w:eastAsia="Times New Roman"/>
          <w:sz w:val="19"/>
          <w:szCs w:val="19"/>
        </w:rPr>
        <w:t>,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 w:rsidRPr="00391A4C">
        <w:rPr>
          <w:rFonts w:eastAsia="Times New Roman"/>
          <w:sz w:val="19"/>
          <w:szCs w:val="19"/>
        </w:rPr>
        <w:t>ое</w:t>
      </w:r>
      <w:proofErr w:type="spellEnd"/>
      <w:r w:rsidRPr="00391A4C">
        <w:rPr>
          <w:rFonts w:eastAsia="Times New Roman"/>
          <w:sz w:val="19"/>
          <w:szCs w:val="19"/>
        </w:rPr>
        <w:t>) в дальнейшем «Заказчик», действующий в интересах лица, зачисляемого на обучение – 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_________________________________________________________________________________________________,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 xml:space="preserve"> (фамилия, имя, отчество (при наличии) лица, зачисляемого на обучение)</w:t>
      </w:r>
    </w:p>
    <w:p w:rsidR="002C09BE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именуемого (ой) в дальнейшем «Обучающийся» </w:t>
      </w:r>
      <w:hyperlink w:anchor="Par217" w:history="1">
        <w:r w:rsidRPr="00391A4C">
          <w:rPr>
            <w:rFonts w:eastAsia="Times New Roman"/>
            <w:sz w:val="19"/>
            <w:szCs w:val="19"/>
          </w:rPr>
          <w:t>&lt;3&gt;</w:t>
        </w:r>
      </w:hyperlink>
      <w:r w:rsidRPr="00391A4C">
        <w:rPr>
          <w:rFonts w:eastAsia="Times New Roman"/>
          <w:sz w:val="19"/>
          <w:szCs w:val="19"/>
        </w:rPr>
        <w:t>, совместно именуемые «Стороны», заключили настоящий Договор о нижеследующем</w:t>
      </w:r>
      <w:r>
        <w:rPr>
          <w:rFonts w:eastAsia="Times New Roman"/>
          <w:sz w:val="19"/>
          <w:szCs w:val="19"/>
        </w:rPr>
        <w:t>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center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>1. Предмет Договора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высшего образования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>(наименование образовательной программы среднего профессионального/высшего образования)</w:t>
      </w:r>
    </w:p>
    <w:p w:rsidR="002C09BE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по очно-заочной форме обучения по </w:t>
      </w:r>
      <w:proofErr w:type="gramStart"/>
      <w:r>
        <w:rPr>
          <w:rFonts w:eastAsia="Times New Roman"/>
          <w:sz w:val="19"/>
          <w:szCs w:val="19"/>
        </w:rPr>
        <w:t>на</w:t>
      </w:r>
      <w:r w:rsidRPr="00391A4C">
        <w:rPr>
          <w:rFonts w:eastAsia="Times New Roman"/>
          <w:sz w:val="19"/>
          <w:szCs w:val="19"/>
        </w:rPr>
        <w:t>правлению  подготовки</w:t>
      </w:r>
      <w:proofErr w:type="gramEnd"/>
      <w:r>
        <w:rPr>
          <w:rFonts w:eastAsia="Times New Roman"/>
          <w:sz w:val="19"/>
          <w:szCs w:val="19"/>
        </w:rPr>
        <w:t xml:space="preserve">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___________________________________________________________________________________________ </w:t>
      </w:r>
      <w:r w:rsidRPr="00391A4C">
        <w:rPr>
          <w:rFonts w:eastAsia="Times New Roman"/>
          <w:sz w:val="19"/>
          <w:szCs w:val="19"/>
        </w:rPr>
        <w:t>,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>(код, наименование направления подготовки)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  <w:u w:val="single"/>
        </w:rPr>
      </w:pPr>
      <w:r w:rsidRPr="00391A4C">
        <w:rPr>
          <w:rFonts w:eastAsia="Times New Roman"/>
          <w:sz w:val="19"/>
          <w:szCs w:val="19"/>
        </w:rPr>
        <w:t xml:space="preserve">а Обучающийся/Заказчик </w:t>
      </w:r>
      <w:r w:rsidRPr="00391A4C">
        <w:rPr>
          <w:rFonts w:eastAsia="Times New Roman"/>
          <w:i/>
          <w:iCs/>
          <w:sz w:val="19"/>
          <w:szCs w:val="19"/>
        </w:rPr>
        <w:t xml:space="preserve">(вычеркнуть ненужное) </w:t>
      </w:r>
      <w:r w:rsidRPr="00391A4C">
        <w:rPr>
          <w:rFonts w:eastAsia="Times New Roman"/>
          <w:sz w:val="19"/>
          <w:szCs w:val="19"/>
        </w:rPr>
        <w:t>обязуется оплатить обучение по указанной образовательной программе.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sz w:val="19"/>
          <w:szCs w:val="19"/>
        </w:rPr>
        <w:tab/>
        <w:t xml:space="preserve">1.2. Срок освоения образовательной программы / части образовательной программы </w:t>
      </w:r>
      <w:r w:rsidRPr="00391A4C">
        <w:rPr>
          <w:rFonts w:eastAsia="Times New Roman"/>
          <w:i/>
          <w:iCs/>
          <w:sz w:val="19"/>
          <w:szCs w:val="19"/>
        </w:rPr>
        <w:t>(вычеркнуть ненужное)</w:t>
      </w:r>
      <w:r w:rsidRPr="00391A4C">
        <w:rPr>
          <w:sz w:val="19"/>
          <w:szCs w:val="19"/>
        </w:rPr>
        <w:t>–</w:t>
      </w:r>
      <w:r w:rsidRPr="00391A4C">
        <w:rPr>
          <w:rFonts w:eastAsia="Times New Roman"/>
          <w:sz w:val="19"/>
          <w:szCs w:val="19"/>
        </w:rPr>
        <w:t>продолжительность обучения на момент подписания Договора составляет: _____________________________</w:t>
      </w:r>
      <w:r w:rsidRPr="00391A4C">
        <w:rPr>
          <w:rFonts w:eastAsia="Times New Roman"/>
          <w:i/>
          <w:iCs/>
          <w:sz w:val="16"/>
          <w:szCs w:val="16"/>
        </w:rPr>
        <w:t xml:space="preserve"> </w:t>
      </w:r>
      <w:r w:rsidRPr="00391A4C">
        <w:rPr>
          <w:rFonts w:eastAsia="Times New Roman"/>
          <w:i/>
          <w:iCs/>
          <w:sz w:val="19"/>
          <w:szCs w:val="19"/>
        </w:rPr>
        <w:t>(количество лет, месяцев).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sz w:val="19"/>
          <w:szCs w:val="19"/>
        </w:rPr>
        <w:t>    </w:t>
      </w:r>
      <w:r w:rsidRPr="00391A4C">
        <w:rPr>
          <w:rFonts w:eastAsia="Times New Roman"/>
          <w:sz w:val="19"/>
          <w:szCs w:val="19"/>
        </w:rPr>
        <w:tab/>
        <w:t xml:space="preserve">Срок обучения по индивидуальному учебному плану, в том числе ускоренному обучению, составляет ___________ _____________________ </w:t>
      </w:r>
      <w:r w:rsidRPr="00391A4C">
        <w:rPr>
          <w:rFonts w:eastAsia="Times New Roman"/>
          <w:i/>
          <w:iCs/>
          <w:sz w:val="19"/>
          <w:szCs w:val="19"/>
        </w:rPr>
        <w:t>(количество лет, месяцев).</w:t>
      </w:r>
    </w:p>
    <w:p w:rsidR="002C09BE" w:rsidRPr="00553690" w:rsidRDefault="002C09BE" w:rsidP="002C09BE">
      <w:pPr>
        <w:jc w:val="both"/>
        <w:rPr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ab/>
        <w:t>1.3</w:t>
      </w:r>
      <w:r w:rsidRPr="00553690">
        <w:rPr>
          <w:rFonts w:eastAsia="Times New Roman"/>
          <w:sz w:val="19"/>
          <w:szCs w:val="19"/>
        </w:rPr>
        <w:t xml:space="preserve">. </w:t>
      </w:r>
      <w:r w:rsidRPr="00553690">
        <w:rPr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– диплом о бакалавра/диплом магистра </w:t>
      </w:r>
      <w:r w:rsidRPr="00553690">
        <w:rPr>
          <w:i/>
          <w:iCs/>
          <w:sz w:val="19"/>
          <w:szCs w:val="19"/>
        </w:rPr>
        <w:t>(вычеркнуть ненужное)</w:t>
      </w:r>
      <w:r w:rsidRPr="00553690">
        <w:rPr>
          <w:sz w:val="19"/>
          <w:szCs w:val="19"/>
        </w:rPr>
        <w:t>.</w:t>
      </w:r>
    </w:p>
    <w:p w:rsidR="002C09BE" w:rsidRDefault="002C09BE" w:rsidP="002C09BE">
      <w:pPr>
        <w:ind w:firstLine="709"/>
        <w:jc w:val="both"/>
        <w:rPr>
          <w:sz w:val="19"/>
          <w:szCs w:val="19"/>
        </w:rPr>
      </w:pPr>
      <w:r w:rsidRPr="00553690">
        <w:rPr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Обучающемуся выдается документ об образовании и о квалификации образца, установленного Исполнителем, – диплом бакалавра/диплом магистра </w:t>
      </w:r>
      <w:r w:rsidRPr="00553690">
        <w:rPr>
          <w:i/>
          <w:iCs/>
          <w:sz w:val="19"/>
          <w:szCs w:val="19"/>
        </w:rPr>
        <w:t>(вычеркнуть ненужное)</w:t>
      </w:r>
      <w:r w:rsidRPr="00553690">
        <w:rPr>
          <w:sz w:val="19"/>
          <w:szCs w:val="19"/>
        </w:rPr>
        <w:t>.</w:t>
      </w:r>
    </w:p>
    <w:p w:rsidR="002C09BE" w:rsidRDefault="002C09BE" w:rsidP="002C09BE">
      <w:pPr>
        <w:ind w:firstLine="709"/>
        <w:jc w:val="both"/>
        <w:rPr>
          <w:sz w:val="19"/>
          <w:szCs w:val="19"/>
        </w:rPr>
      </w:pPr>
      <w:r>
        <w:rPr>
          <w:sz w:val="19"/>
          <w:szCs w:val="19"/>
        </w:rPr>
        <w:t>1.4.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установленному Исполнителем.</w:t>
      </w:r>
    </w:p>
    <w:p w:rsidR="002C09BE" w:rsidRPr="00B8471D" w:rsidRDefault="002C09BE" w:rsidP="002C09BE">
      <w:pPr>
        <w:ind w:firstLine="709"/>
        <w:jc w:val="both"/>
        <w:rPr>
          <w:sz w:val="19"/>
          <w:szCs w:val="19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 xml:space="preserve">2. Права Исполнителя, Заказчика и Обучающегося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2.1. Исполнитель вправе: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C09BE" w:rsidRPr="00FF397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2.1.2. Применять к Обучающемуся меры поощрения и меры дисциплинарного взыскания в соответствии с </w:t>
      </w:r>
      <w:r w:rsidRPr="00FF3974">
        <w:rPr>
          <w:rFonts w:eastAsia="Times New Roman"/>
          <w:sz w:val="19"/>
          <w:szCs w:val="19"/>
        </w:rPr>
        <w:lastRenderedPageBreak/>
        <w:t>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C09BE" w:rsidRPr="00FF397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FF3974">
        <w:rPr>
          <w:rFonts w:eastAsia="Times New Roman"/>
          <w:sz w:val="19"/>
          <w:szCs w:val="19"/>
        </w:rPr>
        <w:t>2.1.3. Частично реализовывать образовательный процесс по образовательной программе, указанной в п. 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FF3974">
        <w:rPr>
          <w:rFonts w:eastAsia="Times New Roman"/>
          <w:sz w:val="19"/>
          <w:szCs w:val="19"/>
        </w:rPr>
        <w:t>2.2. Заказчик вправе получать информацию от Исполнителя по вопросам организации и обеспечения надлежащего предоставления</w:t>
      </w:r>
      <w:r w:rsidRPr="00391A4C">
        <w:rPr>
          <w:rFonts w:eastAsia="Times New Roman"/>
          <w:sz w:val="19"/>
          <w:szCs w:val="19"/>
        </w:rPr>
        <w:t xml:space="preserve">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 Обучающийся вправе: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2.3.1. Воспользоваться академическими правами в соответствии с </w:t>
      </w:r>
      <w:hyperlink r:id="rId6" w:history="1">
        <w:r w:rsidRPr="00391A4C">
          <w:rPr>
            <w:rFonts w:eastAsia="Times New Roman"/>
            <w:sz w:val="19"/>
            <w:szCs w:val="19"/>
          </w:rPr>
          <w:t>частью 1 статьи 34</w:t>
        </w:r>
      </w:hyperlink>
      <w:r w:rsidRPr="00391A4C">
        <w:rPr>
          <w:rFonts w:eastAsia="Times New Roman"/>
          <w:sz w:val="19"/>
          <w:szCs w:val="19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 273-ФЗ «Об образовании в Российской Федерации».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2.3.3. Обращаться к Исполнителю по вопросам, касающимся образовательного процесса.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2.3.4. </w:t>
      </w:r>
      <w:r>
        <w:rPr>
          <w:rFonts w:eastAsia="Times New Roman"/>
          <w:sz w:val="19"/>
          <w:szCs w:val="19"/>
        </w:rPr>
        <w:t>Безвозмездно п</w:t>
      </w:r>
      <w:r w:rsidRPr="00391A4C">
        <w:rPr>
          <w:rFonts w:eastAsia="Times New Roman"/>
          <w:sz w:val="19"/>
          <w:szCs w:val="19"/>
        </w:rPr>
        <w:t>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2.3.7. Восстанавливаться для продолжения обучения в течение пяти лет после отчисления от Исполнителя, но не ранее завершения учебного года (семестра), в котором он был отчислен при наличии свободных мест.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 xml:space="preserve">3. Обязанности Исполнителя, Заказчика и Обучающегося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 Исполнитель обязан: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    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3.1.2.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7" w:history="1">
        <w:r w:rsidRPr="00391A4C">
          <w:rPr>
            <w:rFonts w:eastAsia="Times New Roman"/>
            <w:sz w:val="19"/>
            <w:szCs w:val="19"/>
          </w:rPr>
          <w:t>Законом</w:t>
        </w:r>
      </w:hyperlink>
      <w:r w:rsidRPr="00391A4C">
        <w:rPr>
          <w:rFonts w:eastAsia="Times New Roman"/>
          <w:sz w:val="19"/>
          <w:szCs w:val="19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391A4C">
          <w:rPr>
            <w:rFonts w:eastAsia="Times New Roman"/>
            <w:sz w:val="19"/>
            <w:szCs w:val="19"/>
          </w:rPr>
          <w:t>1992 г</w:t>
        </w:r>
      </w:smartTag>
      <w:r w:rsidRPr="00391A4C">
        <w:rPr>
          <w:rFonts w:eastAsia="Times New Roman"/>
          <w:sz w:val="19"/>
          <w:szCs w:val="19"/>
        </w:rPr>
        <w:t xml:space="preserve">. № 2300-1 «О защите прав потребителей» и Федеральным </w:t>
      </w:r>
      <w:hyperlink r:id="rId8" w:history="1">
        <w:r w:rsidRPr="00391A4C">
          <w:rPr>
            <w:rFonts w:eastAsia="Times New Roman"/>
            <w:sz w:val="19"/>
            <w:szCs w:val="19"/>
          </w:rPr>
          <w:t>законом</w:t>
        </w:r>
      </w:hyperlink>
      <w:r w:rsidRPr="00391A4C">
        <w:rPr>
          <w:rFonts w:eastAsia="Times New Roman"/>
          <w:sz w:val="19"/>
          <w:szCs w:val="19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 273-ФЗ «Об образовании в Российской Федерации».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3.1.4. Обеспечить Обучающемуся предусмотренные выбранной образовательной программой условия ее освоения.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3.1.5. Сохранить место за Обучающимся в случае пропуска занятий по уважительным причинам</w:t>
      </w:r>
      <w:r>
        <w:rPr>
          <w:rFonts w:eastAsia="Times New Roman"/>
          <w:sz w:val="19"/>
          <w:szCs w:val="19"/>
        </w:rPr>
        <w:t xml:space="preserve"> при условии своевременного уведомления Исполнителя в письменном виде и предоставления документов, подтверждающих уважительность причин отсутствия, в порядке, предусмотренном локальными нормативными актами Исполнителя </w:t>
      </w:r>
      <w:r w:rsidRPr="00391A4C">
        <w:rPr>
          <w:rFonts w:eastAsia="Times New Roman"/>
          <w:sz w:val="19"/>
          <w:szCs w:val="19"/>
        </w:rPr>
        <w:t xml:space="preserve">(с учетом оплаты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Договора).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3.1.6. Пр</w:t>
      </w:r>
      <w:r>
        <w:rPr>
          <w:rFonts w:eastAsia="Times New Roman"/>
          <w:sz w:val="19"/>
          <w:szCs w:val="19"/>
        </w:rPr>
        <w:t>инимать от Обучающегося или Зака</w:t>
      </w:r>
      <w:r w:rsidRPr="00391A4C">
        <w:rPr>
          <w:rFonts w:eastAsia="Times New Roman"/>
          <w:sz w:val="19"/>
          <w:szCs w:val="19"/>
        </w:rPr>
        <w:t>зчика плату за образовательные услуги.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3.1.8. Информация, предусмотренная </w:t>
      </w:r>
      <w:hyperlink w:anchor="P50" w:history="1">
        <w:r w:rsidRPr="00391A4C">
          <w:rPr>
            <w:rFonts w:eastAsia="Times New Roman"/>
            <w:sz w:val="19"/>
            <w:szCs w:val="19"/>
          </w:rPr>
          <w:t xml:space="preserve">п. 3.1.2 </w:t>
        </w:r>
      </w:hyperlink>
      <w:r w:rsidRPr="00391A4C">
        <w:rPr>
          <w:rFonts w:eastAsia="Times New Roman"/>
          <w:sz w:val="19"/>
          <w:szCs w:val="19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разделе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 Обучающийся обязан</w:t>
      </w:r>
      <w:r>
        <w:rPr>
          <w:rFonts w:eastAsia="Times New Roman"/>
          <w:sz w:val="19"/>
          <w:szCs w:val="19"/>
        </w:rPr>
        <w:t>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3.3.1. С</w:t>
      </w:r>
      <w:r w:rsidRPr="00391A4C">
        <w:rPr>
          <w:rFonts w:eastAsia="Times New Roman"/>
          <w:sz w:val="19"/>
          <w:szCs w:val="19"/>
        </w:rPr>
        <w:t xml:space="preserve">облюдать требования, установленные в </w:t>
      </w:r>
      <w:hyperlink r:id="rId9" w:history="1">
        <w:r w:rsidRPr="00391A4C">
          <w:rPr>
            <w:rFonts w:eastAsia="Times New Roman"/>
            <w:sz w:val="19"/>
            <w:szCs w:val="19"/>
          </w:rPr>
          <w:t>статье 43</w:t>
        </w:r>
      </w:hyperlink>
      <w:r w:rsidRPr="00391A4C">
        <w:rPr>
          <w:rFonts w:eastAsia="Times New Roman"/>
          <w:sz w:val="19"/>
          <w:szCs w:val="19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№273-ФЗ «Об образовании в Российской Федерации», в том числе: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2</w:t>
      </w:r>
      <w:r w:rsidRPr="00391A4C">
        <w:rPr>
          <w:rFonts w:eastAsia="Times New Roman"/>
          <w:sz w:val="19"/>
          <w:szCs w:val="19"/>
        </w:rPr>
        <w:t>. Обучаться у Исполнителя по образовательной программе</w:t>
      </w:r>
      <w:r>
        <w:rPr>
          <w:rFonts w:eastAsia="Times New Roman"/>
          <w:sz w:val="19"/>
          <w:szCs w:val="19"/>
        </w:rPr>
        <w:t>, указанной в пункте 1.1 настоящего Договора,</w:t>
      </w:r>
      <w:r w:rsidRPr="00391A4C">
        <w:rPr>
          <w:rFonts w:eastAsia="Times New Roman"/>
          <w:sz w:val="19"/>
          <w:szCs w:val="19"/>
        </w:rPr>
        <w:t xml:space="preserve">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3.3.3</w:t>
      </w:r>
      <w:r w:rsidRPr="00391A4C">
        <w:rPr>
          <w:rFonts w:eastAsia="Times New Roman"/>
          <w:sz w:val="19"/>
          <w:szCs w:val="19"/>
        </w:rPr>
        <w:t>. Своевременно извещать Исполнителя о причинах отсутствия на занятиях.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4</w:t>
      </w:r>
      <w:r w:rsidRPr="00391A4C">
        <w:rPr>
          <w:rFonts w:eastAsia="Times New Roman"/>
          <w:sz w:val="19"/>
          <w:szCs w:val="19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5</w:t>
      </w:r>
      <w:r w:rsidRPr="00391A4C">
        <w:rPr>
          <w:rFonts w:eastAsia="Times New Roman"/>
          <w:sz w:val="19"/>
          <w:szCs w:val="19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3.4. Обучающиеся, не прошедшие промежуточную аттестацию, или имеющие академическую задолженность. Переводятся на следующий курс условно, за исключением лиц, не ликвидировавшим академические задолженности в установленном Исполнителем порядке.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lastRenderedPageBreak/>
        <w:t xml:space="preserve">4. Стоимость услуг, сроки и порядок их оплаты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8"/>
          <w:szCs w:val="18"/>
        </w:rPr>
      </w:pPr>
      <w:r w:rsidRPr="00391A4C">
        <w:rPr>
          <w:rFonts w:eastAsia="Times New Roman"/>
          <w:sz w:val="19"/>
          <w:szCs w:val="19"/>
        </w:rPr>
        <w:t xml:space="preserve">4.1. </w:t>
      </w:r>
      <w:r w:rsidRPr="00145454">
        <w:rPr>
          <w:rFonts w:eastAsia="Times New Roman"/>
          <w:sz w:val="19"/>
          <w:szCs w:val="19"/>
        </w:rPr>
        <w:t>Стоимость образовательных услуг на 2025/2026 учебный год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утвержденная приказом ректора Исполнителя, составляет________________ (_____________________</w:t>
      </w:r>
      <w:r>
        <w:rPr>
          <w:rFonts w:eastAsia="Times New Roman"/>
          <w:sz w:val="19"/>
          <w:szCs w:val="19"/>
        </w:rPr>
        <w:t>_______________________</w:t>
      </w:r>
      <w:r w:rsidRPr="00145454">
        <w:rPr>
          <w:rFonts w:eastAsia="Times New Roman"/>
          <w:sz w:val="19"/>
          <w:szCs w:val="19"/>
        </w:rPr>
        <w:t xml:space="preserve">) рублей </w:t>
      </w:r>
      <w:r w:rsidRPr="00145454">
        <w:rPr>
          <w:rFonts w:eastAsia="Times New Roman"/>
          <w:i/>
          <w:sz w:val="18"/>
          <w:szCs w:val="18"/>
        </w:rPr>
        <w:t xml:space="preserve">(цифрами и прописью). </w:t>
      </w:r>
      <w:r w:rsidRPr="00145454">
        <w:rPr>
          <w:rFonts w:eastAsia="Times New Roman"/>
          <w:sz w:val="19"/>
          <w:szCs w:val="19"/>
        </w:rPr>
        <w:t>НДС не облагается.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Полная стоимость образовательных услуг за весь период обучения Обучающегося в соответствии с базовыми нормативными затратами по реализации образовательных программ высшего образования и </w:t>
      </w:r>
      <w:r w:rsidRPr="00D13B67">
        <w:rPr>
          <w:rFonts w:eastAsia="Times New Roman"/>
          <w:sz w:val="19"/>
          <w:szCs w:val="19"/>
        </w:rPr>
        <w:t xml:space="preserve">значениями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составляет _____________ (_________________________________________) </w:t>
      </w:r>
      <w:proofErr w:type="gramStart"/>
      <w:r w:rsidRPr="00D13B67">
        <w:rPr>
          <w:rFonts w:eastAsia="Times New Roman"/>
          <w:sz w:val="19"/>
          <w:szCs w:val="19"/>
        </w:rPr>
        <w:t xml:space="preserve">рублей </w:t>
      </w:r>
      <w:r w:rsidRPr="00D13B67">
        <w:rPr>
          <w:rFonts w:eastAsia="Times New Roman"/>
          <w:i/>
          <w:iCs/>
          <w:sz w:val="19"/>
          <w:szCs w:val="19"/>
        </w:rPr>
        <w:t xml:space="preserve"> (</w:t>
      </w:r>
      <w:proofErr w:type="gramEnd"/>
      <w:r w:rsidRPr="00D13B67">
        <w:rPr>
          <w:rFonts w:eastAsia="Times New Roman"/>
          <w:i/>
          <w:iCs/>
          <w:sz w:val="19"/>
          <w:szCs w:val="19"/>
        </w:rPr>
        <w:t>цифрами и прописью).</w:t>
      </w:r>
      <w:r w:rsidRPr="00D13B67">
        <w:rPr>
          <w:rFonts w:eastAsia="Times New Roman"/>
          <w:sz w:val="19"/>
          <w:szCs w:val="19"/>
        </w:rPr>
        <w:t xml:space="preserve"> НДС не облагается.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>4.2.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sz w:val="19"/>
          <w:szCs w:val="19"/>
        </w:rPr>
      </w:pPr>
      <w:r w:rsidRPr="00D13B67">
        <w:rPr>
          <w:sz w:val="19"/>
          <w:szCs w:val="19"/>
        </w:rPr>
        <w:t xml:space="preserve">4.3. Оплата за обучение вносится Заказчиком два раза за учебный год за каждый семестр в размере половины от стоимости обучения в учебном году (половина от суммы, указанной в п. 4.1. настоящего Договора) в порядке предоплаты непосредственно перед началом учебного семестра, за который вносится оплата, не позднее 31 августа и не позднее 28 (29) февраля календарного года, в котором начинается соответствующий учебный семестр. 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sz w:val="19"/>
          <w:szCs w:val="19"/>
        </w:rPr>
        <w:t xml:space="preserve">4.4. При поступлении на 1 курс Обучающийся (Заказчик) оплачивает образовательные услуги по настоящему Договору за ______ семестр (учебное полугодие) 20__/20__ учебного года в </w:t>
      </w:r>
      <w:proofErr w:type="gramStart"/>
      <w:r w:rsidRPr="00D13B67">
        <w:rPr>
          <w:sz w:val="19"/>
          <w:szCs w:val="19"/>
        </w:rPr>
        <w:t>размере  (</w:t>
      </w:r>
      <w:proofErr w:type="gramEnd"/>
      <w:r w:rsidRPr="00D13B67">
        <w:rPr>
          <w:sz w:val="19"/>
          <w:szCs w:val="19"/>
        </w:rPr>
        <w:t>____________________________________________________) руб. 00 коп. не позднее 3 (трех) банковских дней с момента заключения настоящего Договора.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D13B67">
        <w:rPr>
          <w:sz w:val="19"/>
          <w:szCs w:val="19"/>
        </w:rPr>
        <w:t>4.5. В случае заключения Договора после начала учебного года, условия настоящего Договора применяются к отношениям, возникшим с начала текущего учебного семестра.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 xml:space="preserve">4.6.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при этом оформляется подписанием дополнительного соглашения между Сторонами.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>4.7. Днем оплаты считается день зачисления денежных средств Заказчика на расчетный счет Исполнителя.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19"/>
          <w:szCs w:val="19"/>
        </w:rPr>
        <w:t xml:space="preserve">4.8. При переводе Обучающегося с одной формы обучения на другую, с одного направления подготовки на другое, </w:t>
      </w:r>
      <w:r w:rsidRPr="00D13B67">
        <w:rPr>
          <w:rFonts w:eastAsia="Times New Roman"/>
          <w:sz w:val="19"/>
          <w:szCs w:val="19"/>
          <w:shd w:val="clear" w:color="auto" w:fill="FFFFFF"/>
        </w:rPr>
        <w:t>стоимость обучения</w:t>
      </w:r>
      <w:r w:rsidRPr="00D13B67">
        <w:rPr>
          <w:rFonts w:eastAsia="Times New Roman"/>
          <w:sz w:val="19"/>
          <w:szCs w:val="19"/>
        </w:rPr>
        <w:t xml:space="preserve"> за последующий период подлежит</w:t>
      </w:r>
      <w:r w:rsidRPr="00D13B67">
        <w:rPr>
          <w:rFonts w:eastAsia="Times New Roman"/>
          <w:sz w:val="20"/>
          <w:szCs w:val="20"/>
        </w:rPr>
        <w:t xml:space="preserve"> обязательному перерасчету на условиях и по расценкам, действующим у Исполнителя.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 xml:space="preserve">4.9. </w:t>
      </w:r>
      <w:r w:rsidRPr="00D13B67">
        <w:rPr>
          <w:rFonts w:eastAsia="Times New Roman"/>
          <w:bCs/>
          <w:sz w:val="20"/>
          <w:szCs w:val="20"/>
        </w:rPr>
        <w:t xml:space="preserve">В случае нарушения сроков оплаты, указанных в п. 4.6 настоящего Договора, Исполнитель имеет вправе начислить пени в </w:t>
      </w:r>
      <w:r w:rsidRPr="001A1999">
        <w:rPr>
          <w:rFonts w:eastAsia="Times New Roman"/>
          <w:bCs/>
          <w:sz w:val="20"/>
          <w:szCs w:val="20"/>
        </w:rPr>
        <w:t>размере 0,07% от</w:t>
      </w:r>
      <w:r w:rsidRPr="00D13B67">
        <w:rPr>
          <w:rFonts w:eastAsia="Times New Roman"/>
          <w:bCs/>
          <w:sz w:val="20"/>
          <w:szCs w:val="20"/>
        </w:rPr>
        <w:t xml:space="preserve"> суммы задолженности за каждый календарный день просрочки платежа.</w:t>
      </w:r>
      <w:r w:rsidRPr="00D13B67">
        <w:rPr>
          <w:rFonts w:eastAsia="Times New Roman"/>
          <w:sz w:val="20"/>
          <w:szCs w:val="20"/>
        </w:rPr>
        <w:t xml:space="preserve">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bCs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>4.10. Исполнитель имеет право при наличии уважительных причин и по письменному заявлению Заказчика рассмотреть вопрос о продлении срока оплаты.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>4.11. В стоимость обучения не входит оплата проживания и проезда к месту прохождения практик, стажировок, конференций и иных мероприятий, а также суммы процентов, взимаемые банковскими учреждениями и платежными терминалами за перечисление денежных средств в качестве оплаты услуг Исполнителя. Все расходы по оплате указанных услуг Обучающийся/Заказчик несет самостоятельно.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>4.12. Оплата образовательных услуг может осуществляться посредством распоряжения средствами материнского (семейного) капитала как в полном объеме за соответствующий год (семестр) в соответствии с пунктами 3.1, 3.2 настоящего Договора, так и в его части, при условии соблюдения установленного законодательством и иными нормативными правовыми актами Российской Федерации порядка распоряжения средствами материнского (семейного) капитала, включая порядок обращения в уполномоченный орган с указанным заявлением.</w:t>
      </w:r>
    </w:p>
    <w:p w:rsidR="002C09BE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5. Основания изменения и расторжения Договора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5.2. Настоящий Договор может быть расторгнут по соглашению Сторон.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1441, в том числе: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5.3.1. Применение к Обучающемуся, достигшему возраста 15 лет, отчисления как меры дисциплинарного взыскания.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5.3.2. Невыполнение Обучающимся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5.3.3. Установление нарушения порядка приема к Исполнителю, повлекшего по вине Обучающегося его </w:t>
      </w:r>
      <w:r w:rsidRPr="00145454">
        <w:rPr>
          <w:rFonts w:eastAsia="Times New Roman"/>
          <w:sz w:val="19"/>
          <w:szCs w:val="19"/>
        </w:rPr>
        <w:lastRenderedPageBreak/>
        <w:t>незаконное зачисление к Исполнителю.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5.3.4. Просрочка оплаты стоимости платных образовательных услуг.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5.3.6. Отказа Обучающегося/Заказчика от подписания дополнительного соглашения, указанного в п.4.4 настоящего Договора.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 Настоящий Договор может быть расторгнут по инициативе Заказчика в одностороннем порядке в случаях: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5.4.1. Нарушения Исполнителем сроков оказания платных образовательных услуг.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5.4.3. В случае перевода Обучающегося в другую образовательную организацию.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5.6. Отказ Заказчика/Обучающегося от предлагаемых ему Исполнителем дополнительных платных образовательных услуг, не предусмотренных настоящим Договором, не может быть причиной изменения объема и условий, уже предоставляемых ему Исполнителем образовательных услуг по настоящему Договору.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6. Ответственность Исполнителя, Заказчика и Обучающегося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6.2.1. Безвозмездного оказания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6.2.2. Соразмерного уменьшения стоимости оказанной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6.4.3. Потребовать уменьшения стоимости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6.4.4. Расторгнуть Договор.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C09BE" w:rsidRPr="00FF397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</w:t>
      </w:r>
      <w:r w:rsidRPr="00FF3974">
        <w:rPr>
          <w:rFonts w:eastAsia="Times New Roman"/>
          <w:sz w:val="19"/>
          <w:szCs w:val="19"/>
        </w:rPr>
        <w:t>вычетом фактически понесённых Исполнителем расходов.</w:t>
      </w:r>
    </w:p>
    <w:p w:rsidR="002C09BE" w:rsidRPr="00FF397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FF3974">
        <w:rPr>
          <w:rFonts w:eastAsia="Times New Roman"/>
          <w:sz w:val="19"/>
          <w:szCs w:val="19"/>
        </w:rPr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FF3974">
        <w:rPr>
          <w:rFonts w:eastAsia="Times New Roman"/>
          <w:sz w:val="19"/>
          <w:szCs w:val="19"/>
        </w:rPr>
        <w:t>6.8. Исполнитель освобождается</w:t>
      </w:r>
      <w:r w:rsidRPr="00145454">
        <w:rPr>
          <w:rFonts w:eastAsia="Times New Roman"/>
          <w:sz w:val="19"/>
          <w:szCs w:val="19"/>
        </w:rPr>
        <w:t xml:space="preserve"> от ответственности за ненадлежащее исполнение настоящего Договора, вызванное обстоятельствами непреодолимой силы (стихийные бедствия, аномальные погодные явления, аварии, пожары, эпидемии, террористические акты, возникновение очагов инфекционных заболеваний и (или) ограничительные меры, принимаемые соответствующими государственными органами (государствами)). Наступление чрезвычайных обстоятельств может подтверждаться, включая, но не ограничиваясь, решениями органов государственной власти, сертификатами о форс-мажоре, иными документами, выданными уполномоченными государственными органами, официальными публикациями в СМИ.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7. Срок действия Договора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 или до даты отчисления Обучающегося при досрочном расторжении настоящего Договора по основаниям, указанным в разделе 5. 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lastRenderedPageBreak/>
        <w:t>7.2. При прекращении Договора в связи с успешным окончанием обучения услуги считаются оказанными в полном объеме.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8. Заключительные положения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145454">
        <w:rPr>
          <w:sz w:val="19"/>
          <w:szCs w:val="19"/>
        </w:rPr>
        <w:t>8.4. Все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согласия - в суде по месту нахождения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</w:t>
      </w:r>
      <w:r w:rsidRPr="00145454">
        <w:rPr>
          <w:sz w:val="19"/>
          <w:szCs w:val="19"/>
        </w:rPr>
        <w:t>5. Претензия Заказчика по настоящему Договору подлежит рассмотрению, если оформлена в письменном виде, содержит ФИО Заказчика/ФИО Обучающегося, реквизиты договора, дату направления претензии, подпись и должна быть подана в письменном виде лично либо направлена на указанные в разделе 9 настоящего Договора адреса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8.6. Настоящий Договор составлен в _______ экземплярах, по одному для каждой из Сторон.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i/>
          <w:iCs/>
          <w:sz w:val="16"/>
          <w:szCs w:val="16"/>
        </w:rPr>
      </w:pPr>
      <w:r w:rsidRPr="00145454">
        <w:rPr>
          <w:rFonts w:eastAsia="Times New Roman"/>
          <w:sz w:val="19"/>
          <w:szCs w:val="19"/>
        </w:rPr>
        <w:t xml:space="preserve">                                                                   </w:t>
      </w:r>
      <w:r w:rsidRPr="00145454">
        <w:rPr>
          <w:rFonts w:eastAsia="Times New Roman"/>
          <w:i/>
          <w:iCs/>
          <w:sz w:val="16"/>
          <w:szCs w:val="16"/>
        </w:rPr>
        <w:t>2 (3)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8.7</w:t>
      </w:r>
      <w:r w:rsidRPr="00145454">
        <w:rPr>
          <w:sz w:val="19"/>
          <w:szCs w:val="19"/>
        </w:rPr>
        <w:t>. Подписывая настоящий Договор Заказчик/Обучающийся подтверждает, что до заключения настоящего Договора ему была предоставлена вся необходимая информация, касающаяся организации и обеспечения надлежащего оказания услуг, предусмотренных разделом 1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2C09BE" w:rsidRPr="00145454" w:rsidTr="002C09BE">
        <w:tc>
          <w:tcPr>
            <w:tcW w:w="5211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Исполнитель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АНО ВО «</w:t>
            </w:r>
            <w:r>
              <w:rPr>
                <w:rFonts w:eastAsia="Times New Roman"/>
                <w:sz w:val="19"/>
                <w:szCs w:val="19"/>
              </w:rPr>
              <w:t>Московский университет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 предпринимательства</w:t>
            </w:r>
            <w:r w:rsidRPr="00145454">
              <w:rPr>
                <w:rFonts w:eastAsia="Times New Roman"/>
                <w:sz w:val="19"/>
                <w:szCs w:val="19"/>
              </w:rPr>
              <w:t>»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 w:rsidRPr="00145454">
              <w:rPr>
                <w:rFonts w:eastAsia="Times New Roman"/>
                <w:sz w:val="19"/>
                <w:szCs w:val="19"/>
              </w:rPr>
              <w:t>(АНО ВО «</w:t>
            </w:r>
            <w:r>
              <w:rPr>
                <w:rFonts w:eastAsia="Times New Roman"/>
                <w:sz w:val="19"/>
                <w:szCs w:val="19"/>
              </w:rPr>
              <w:t>МУП</w:t>
            </w:r>
            <w:r w:rsidRPr="00145454">
              <w:rPr>
                <w:rFonts w:eastAsia="Times New Roman"/>
                <w:sz w:val="19"/>
                <w:szCs w:val="19"/>
              </w:rPr>
              <w:t>»)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1</w:t>
            </w:r>
            <w:r>
              <w:rPr>
                <w:rFonts w:eastAsia="Times New Roman"/>
                <w:sz w:val="19"/>
                <w:szCs w:val="19"/>
              </w:rPr>
              <w:t>40015</w:t>
            </w:r>
            <w:r w:rsidRPr="00145454">
              <w:rPr>
                <w:rFonts w:eastAsia="Times New Roman"/>
                <w:sz w:val="19"/>
                <w:szCs w:val="19"/>
              </w:rPr>
              <w:t xml:space="preserve">, </w:t>
            </w:r>
            <w:r>
              <w:rPr>
                <w:rFonts w:eastAsia="Times New Roman"/>
                <w:sz w:val="19"/>
                <w:szCs w:val="19"/>
              </w:rPr>
              <w:t xml:space="preserve">Московская область, г.о.Люберцы, 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г.Люберцы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пр-кт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Комсомольский, д.6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ИНН/</w:t>
            </w:r>
            <w:r w:rsidRPr="00470B82">
              <w:rPr>
                <w:rFonts w:eastAsia="Times New Roman"/>
                <w:sz w:val="19"/>
                <w:szCs w:val="19"/>
              </w:rPr>
              <w:t xml:space="preserve">КПП </w:t>
            </w:r>
            <w:r w:rsidRPr="00470B82">
              <w:rPr>
                <w:sz w:val="18"/>
                <w:szCs w:val="18"/>
              </w:rPr>
              <w:t>9729357005</w:t>
            </w:r>
            <w:r w:rsidRPr="00145454">
              <w:rPr>
                <w:rFonts w:eastAsia="Times New Roman"/>
                <w:sz w:val="19"/>
                <w:szCs w:val="19"/>
              </w:rPr>
              <w:t>/</w:t>
            </w:r>
            <w:r w:rsidR="006547D3">
              <w:rPr>
                <w:rFonts w:eastAsia="Times New Roman"/>
                <w:sz w:val="19"/>
                <w:szCs w:val="19"/>
              </w:rPr>
              <w:t>50270</w:t>
            </w:r>
            <w:bookmarkStart w:id="0" w:name="_GoBack"/>
            <w:bookmarkEnd w:id="0"/>
            <w:r>
              <w:rPr>
                <w:rFonts w:eastAsia="Times New Roman"/>
                <w:sz w:val="19"/>
                <w:szCs w:val="19"/>
              </w:rPr>
              <w:t>1001</w:t>
            </w:r>
            <w:r w:rsidRPr="00145454">
              <w:rPr>
                <w:rFonts w:eastAsia="Times New Roman"/>
                <w:sz w:val="19"/>
                <w:szCs w:val="19"/>
              </w:rPr>
              <w:t>,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р/с 40703810</w:t>
            </w:r>
            <w:r>
              <w:rPr>
                <w:rFonts w:eastAsia="Times New Roman"/>
                <w:sz w:val="19"/>
                <w:szCs w:val="19"/>
              </w:rPr>
              <w:t>040000007645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в </w:t>
            </w:r>
            <w:r>
              <w:rPr>
                <w:rFonts w:eastAsia="Times New Roman"/>
                <w:sz w:val="19"/>
                <w:szCs w:val="19"/>
              </w:rPr>
              <w:t>«</w:t>
            </w:r>
            <w:r w:rsidRPr="00145454">
              <w:rPr>
                <w:rFonts w:eastAsia="Times New Roman"/>
                <w:sz w:val="19"/>
                <w:szCs w:val="19"/>
              </w:rPr>
              <w:t>Сбербанк</w:t>
            </w:r>
            <w:r>
              <w:rPr>
                <w:rFonts w:eastAsia="Times New Roman"/>
                <w:sz w:val="19"/>
                <w:szCs w:val="19"/>
              </w:rPr>
              <w:t xml:space="preserve"> России»</w:t>
            </w:r>
            <w:r w:rsidRPr="00145454">
              <w:rPr>
                <w:rFonts w:eastAsia="Times New Roman"/>
                <w:sz w:val="19"/>
                <w:szCs w:val="19"/>
              </w:rPr>
              <w:t xml:space="preserve"> ПАО г. Москвы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к/с 30101810400000000225 БИК 044525225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570"/>
              <w:outlineLvl w:val="1"/>
              <w:rPr>
                <w:rFonts w:eastAsia="Times New Roman"/>
                <w:bCs/>
                <w:sz w:val="19"/>
                <w:szCs w:val="19"/>
              </w:rPr>
            </w:pPr>
          </w:p>
          <w:p w:rsidR="002C09BE" w:rsidRPr="00145454" w:rsidRDefault="002C09BE" w:rsidP="002C09BE">
            <w:pPr>
              <w:ind w:right="1562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______________________________ 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 xml:space="preserve">                            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/>
                <w:sz w:val="19"/>
                <w:szCs w:val="19"/>
              </w:rPr>
            </w:pPr>
            <w:r w:rsidRPr="00145454">
              <w:rPr>
                <w:rFonts w:eastAsia="Times New Roman"/>
                <w:bCs/>
                <w:sz w:val="19"/>
                <w:szCs w:val="19"/>
              </w:rPr>
              <w:t>М.П.</w:t>
            </w:r>
          </w:p>
        </w:tc>
        <w:tc>
          <w:tcPr>
            <w:tcW w:w="5209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Заказчик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______________________________________________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Ф.И.О. (наименование юридического лица)</w:t>
            </w:r>
          </w:p>
          <w:p w:rsidR="002C09BE" w:rsidRPr="00145454" w:rsidRDefault="002C09BE" w:rsidP="002C09BE">
            <w:pPr>
              <w:ind w:right="812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дата рождения «___» _____________ __________ г.</w:t>
            </w:r>
          </w:p>
          <w:p w:rsidR="002C09BE" w:rsidRPr="00145454" w:rsidRDefault="002C09BE" w:rsidP="002C09BE">
            <w:pPr>
              <w:ind w:right="812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Индекс, место нахождения/адрес места жительства (______________) ____________________________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Паспорт: серия ___________№_________________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выдан «_____» ______________     ______ г. 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кем ________________________________________ ____________________________________________</w:t>
            </w:r>
          </w:p>
          <w:p w:rsidR="002C09BE" w:rsidRPr="00145454" w:rsidRDefault="002C09BE" w:rsidP="002C09BE">
            <w:pPr>
              <w:ind w:right="811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банковские реквизиты (при наличии)</w:t>
            </w:r>
            <w:r w:rsidRPr="00145454">
              <w:rPr>
                <w:rFonts w:eastAsia="Times New Roman"/>
                <w:sz w:val="19"/>
                <w:szCs w:val="19"/>
              </w:rPr>
              <w:t xml:space="preserve"> 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Телефон: __________________________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Е-</w:t>
            </w:r>
            <w:r w:rsidRPr="00145454">
              <w:rPr>
                <w:rFonts w:eastAsia="Times New Roman"/>
                <w:sz w:val="19"/>
                <w:szCs w:val="19"/>
                <w:lang w:val="en-US"/>
              </w:rPr>
              <w:t>mail</w:t>
            </w:r>
            <w:r w:rsidRPr="00145454">
              <w:rPr>
                <w:rFonts w:eastAsia="Times New Roman"/>
                <w:sz w:val="19"/>
                <w:szCs w:val="19"/>
              </w:rPr>
              <w:t>: ____________________________</w:t>
            </w:r>
          </w:p>
          <w:p w:rsidR="002C09BE" w:rsidRPr="00145454" w:rsidRDefault="002C09BE" w:rsidP="002C09BE">
            <w:pPr>
              <w:ind w:right="811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Cs/>
                <w:sz w:val="19"/>
                <w:szCs w:val="19"/>
              </w:rPr>
            </w:pPr>
            <w:r w:rsidRPr="00145454">
              <w:rPr>
                <w:rFonts w:eastAsia="Times New Roman"/>
                <w:bCs/>
                <w:sz w:val="19"/>
                <w:szCs w:val="19"/>
              </w:rPr>
              <w:t>М.П.</w:t>
            </w:r>
          </w:p>
        </w:tc>
      </w:tr>
      <w:tr w:rsidR="002C09BE" w:rsidRPr="00145454" w:rsidTr="002C09BE">
        <w:tc>
          <w:tcPr>
            <w:tcW w:w="5211" w:type="dxa"/>
            <w:shd w:val="clear" w:color="auto" w:fill="auto"/>
          </w:tcPr>
          <w:p w:rsidR="002C09BE" w:rsidRPr="00145454" w:rsidRDefault="002C09BE" w:rsidP="002C09B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Обучающийся </w:t>
            </w:r>
            <w:hyperlink w:anchor="Par217" w:history="1">
              <w:r w:rsidRPr="00145454">
                <w:rPr>
                  <w:rFonts w:eastAsia="Times New Roman"/>
                  <w:sz w:val="19"/>
                  <w:szCs w:val="19"/>
                </w:rPr>
                <w:t>&lt;3&gt;</w:t>
              </w:r>
            </w:hyperlink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9"/>
                <w:szCs w:val="19"/>
              </w:rPr>
            </w:pPr>
            <w:r w:rsidRPr="00145454">
              <w:rPr>
                <w:rFonts w:eastAsia="Times New Roman"/>
                <w:i/>
                <w:sz w:val="19"/>
                <w:szCs w:val="19"/>
              </w:rPr>
              <w:t>____________________________________________________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 xml:space="preserve"> (Ф.И.О.)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дата рождения «______» ________________ ____________ г.                          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Индекс, место нахождения/адрес места жительства (_________) _________________________________________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Паспорт: серия ___________№__________________________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выдан «_____» _____________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_  _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 xml:space="preserve">________ г. 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кем ________________________________________________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Телефон: 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Е-</w:t>
            </w:r>
            <w:r w:rsidRPr="00145454">
              <w:rPr>
                <w:rFonts w:eastAsia="Times New Roman"/>
                <w:sz w:val="19"/>
                <w:szCs w:val="19"/>
                <w:lang w:val="en-US"/>
              </w:rPr>
              <w:t>mail</w:t>
            </w:r>
            <w:r w:rsidRPr="00145454">
              <w:rPr>
                <w:rFonts w:eastAsia="Times New Roman"/>
                <w:sz w:val="19"/>
                <w:szCs w:val="19"/>
              </w:rPr>
              <w:t>: ____________________________________</w:t>
            </w:r>
          </w:p>
          <w:p w:rsidR="002C09BE" w:rsidRPr="00145454" w:rsidRDefault="002C09BE" w:rsidP="002C09B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145454">
              <w:rPr>
                <w:rFonts w:eastAsia="Times New Roman"/>
                <w:b/>
                <w:sz w:val="18"/>
                <w:szCs w:val="18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sz w:val="19"/>
                <w:szCs w:val="19"/>
              </w:rPr>
            </w:pPr>
            <w:r w:rsidRPr="00145454">
              <w:rPr>
                <w:rFonts w:eastAsia="Times New Roman"/>
                <w:b/>
                <w:sz w:val="19"/>
                <w:szCs w:val="19"/>
              </w:rPr>
              <w:t xml:space="preserve"> </w:t>
            </w:r>
          </w:p>
        </w:tc>
      </w:tr>
    </w:tbl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</w:t>
      </w:r>
      <w:proofErr w:type="gramStart"/>
      <w:r w:rsidRPr="00145454">
        <w:rPr>
          <w:rFonts w:eastAsia="Times New Roman"/>
          <w:sz w:val="12"/>
          <w:szCs w:val="12"/>
        </w:rPr>
        <w:t>.</w:t>
      </w:r>
      <w:proofErr w:type="gramEnd"/>
      <w:r w:rsidRPr="00145454">
        <w:rPr>
          <w:rFonts w:eastAsia="Times New Roman"/>
          <w:sz w:val="12"/>
          <w:szCs w:val="12"/>
        </w:rPr>
        <w:t xml:space="preserve"> положения которого, касающиеся прав, обязанностей и ответственности Заказчика, будут применяться к Обучающемуся.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 xml:space="preserve">В соответствии с </w:t>
      </w:r>
      <w:hyperlink r:id="rId10" w:history="1">
        <w:r w:rsidRPr="00145454">
          <w:rPr>
            <w:rFonts w:eastAsia="Times New Roman"/>
            <w:sz w:val="12"/>
            <w:szCs w:val="12"/>
          </w:rPr>
          <w:t>пунктом 1 статьи 26</w:t>
        </w:r>
      </w:hyperlink>
      <w:r w:rsidRPr="00145454">
        <w:rPr>
          <w:rFonts w:eastAsia="Times New Roman"/>
          <w:sz w:val="12"/>
          <w:szCs w:val="12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&lt;3&gt; Заполняется в отношении лица, зачисляемого на обучение, которое не является Заказчиком.</w:t>
      </w:r>
    </w:p>
    <w:p w:rsidR="002C09BE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</w:p>
    <w:p w:rsidR="002C09BE" w:rsidRDefault="002C09BE" w:rsidP="003C49C4">
      <w:pPr>
        <w:jc w:val="right"/>
        <w:rPr>
          <w:b/>
          <w:sz w:val="28"/>
          <w:szCs w:val="28"/>
        </w:rPr>
      </w:pPr>
    </w:p>
    <w:p w:rsidR="002C09BE" w:rsidRDefault="002C09BE" w:rsidP="003C49C4">
      <w:pPr>
        <w:jc w:val="right"/>
        <w:rPr>
          <w:b/>
          <w:sz w:val="28"/>
          <w:szCs w:val="28"/>
        </w:rPr>
      </w:pPr>
    </w:p>
    <w:p w:rsidR="002C09BE" w:rsidRDefault="002C09BE" w:rsidP="003C49C4">
      <w:pPr>
        <w:jc w:val="right"/>
        <w:rPr>
          <w:b/>
          <w:sz w:val="28"/>
          <w:szCs w:val="28"/>
        </w:rPr>
      </w:pPr>
    </w:p>
    <w:p w:rsidR="002C09BE" w:rsidRPr="00F1742A" w:rsidRDefault="002C09BE" w:rsidP="00FA3318">
      <w:pPr>
        <w:rPr>
          <w:b/>
          <w:sz w:val="28"/>
          <w:szCs w:val="28"/>
        </w:rPr>
      </w:pPr>
    </w:p>
    <w:sectPr w:rsidR="002C09BE" w:rsidRPr="00F1742A" w:rsidSect="00E90C25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11FE5"/>
    <w:multiLevelType w:val="hybridMultilevel"/>
    <w:tmpl w:val="99328CFE"/>
    <w:lvl w:ilvl="0" w:tplc="5122DAB8">
      <w:start w:val="1"/>
      <w:numFmt w:val="decimal"/>
      <w:lvlText w:val="%1."/>
      <w:lvlJc w:val="left"/>
      <w:pPr>
        <w:ind w:left="206" w:hanging="838"/>
        <w:jc w:val="left"/>
      </w:pPr>
      <w:rPr>
        <w:rFonts w:hint="default"/>
        <w:w w:val="109"/>
      </w:rPr>
    </w:lvl>
    <w:lvl w:ilvl="1" w:tplc="4404BFD6">
      <w:numFmt w:val="bullet"/>
      <w:lvlText w:val="•"/>
      <w:lvlJc w:val="left"/>
      <w:pPr>
        <w:ind w:left="1258" w:hanging="838"/>
      </w:pPr>
      <w:rPr>
        <w:rFonts w:hint="default"/>
      </w:rPr>
    </w:lvl>
    <w:lvl w:ilvl="2" w:tplc="EFB21846">
      <w:numFmt w:val="bullet"/>
      <w:lvlText w:val="•"/>
      <w:lvlJc w:val="left"/>
      <w:pPr>
        <w:ind w:left="2316" w:hanging="838"/>
      </w:pPr>
      <w:rPr>
        <w:rFonts w:hint="default"/>
      </w:rPr>
    </w:lvl>
    <w:lvl w:ilvl="3" w:tplc="AAD4FF6A">
      <w:numFmt w:val="bullet"/>
      <w:lvlText w:val="•"/>
      <w:lvlJc w:val="left"/>
      <w:pPr>
        <w:ind w:left="3375" w:hanging="838"/>
      </w:pPr>
      <w:rPr>
        <w:rFonts w:hint="default"/>
      </w:rPr>
    </w:lvl>
    <w:lvl w:ilvl="4" w:tplc="23BE80E6">
      <w:numFmt w:val="bullet"/>
      <w:lvlText w:val="•"/>
      <w:lvlJc w:val="left"/>
      <w:pPr>
        <w:ind w:left="4433" w:hanging="838"/>
      </w:pPr>
      <w:rPr>
        <w:rFonts w:hint="default"/>
      </w:rPr>
    </w:lvl>
    <w:lvl w:ilvl="5" w:tplc="8B303502">
      <w:numFmt w:val="bullet"/>
      <w:lvlText w:val="•"/>
      <w:lvlJc w:val="left"/>
      <w:pPr>
        <w:ind w:left="5492" w:hanging="838"/>
      </w:pPr>
      <w:rPr>
        <w:rFonts w:hint="default"/>
      </w:rPr>
    </w:lvl>
    <w:lvl w:ilvl="6" w:tplc="DF30D220">
      <w:numFmt w:val="bullet"/>
      <w:lvlText w:val="•"/>
      <w:lvlJc w:val="left"/>
      <w:pPr>
        <w:ind w:left="6550" w:hanging="838"/>
      </w:pPr>
      <w:rPr>
        <w:rFonts w:hint="default"/>
      </w:rPr>
    </w:lvl>
    <w:lvl w:ilvl="7" w:tplc="CFD2617A">
      <w:numFmt w:val="bullet"/>
      <w:lvlText w:val="•"/>
      <w:lvlJc w:val="left"/>
      <w:pPr>
        <w:ind w:left="7608" w:hanging="838"/>
      </w:pPr>
      <w:rPr>
        <w:rFonts w:hint="default"/>
      </w:rPr>
    </w:lvl>
    <w:lvl w:ilvl="8" w:tplc="1004AA6A">
      <w:numFmt w:val="bullet"/>
      <w:lvlText w:val="•"/>
      <w:lvlJc w:val="left"/>
      <w:pPr>
        <w:ind w:left="8667" w:hanging="838"/>
      </w:pPr>
      <w:rPr>
        <w:rFonts w:hint="default"/>
      </w:rPr>
    </w:lvl>
  </w:abstractNum>
  <w:abstractNum w:abstractNumId="1" w15:restartNumberingAfterBreak="0">
    <w:nsid w:val="4A8A5B54"/>
    <w:multiLevelType w:val="hybridMultilevel"/>
    <w:tmpl w:val="3262547E"/>
    <w:lvl w:ilvl="0" w:tplc="06F06A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64AA1"/>
    <w:multiLevelType w:val="hybridMultilevel"/>
    <w:tmpl w:val="9918A3AE"/>
    <w:lvl w:ilvl="0" w:tplc="E3EEC7A6">
      <w:start w:val="1"/>
      <w:numFmt w:val="decimal"/>
      <w:lvlText w:val="%1."/>
      <w:lvlJc w:val="left"/>
      <w:pPr>
        <w:ind w:left="345" w:hanging="345"/>
        <w:jc w:val="left"/>
      </w:pPr>
      <w:rPr>
        <w:rFonts w:ascii="Times New Roman" w:eastAsia="Times New Roman" w:hAnsi="Times New Roman" w:cs="Times New Roman" w:hint="default"/>
        <w:color w:val="181818"/>
        <w:w w:val="110"/>
        <w:sz w:val="22"/>
        <w:szCs w:val="22"/>
      </w:rPr>
    </w:lvl>
    <w:lvl w:ilvl="1" w:tplc="CEBA58F0">
      <w:start w:val="1"/>
      <w:numFmt w:val="decimal"/>
      <w:lvlText w:val="%2."/>
      <w:lvlJc w:val="left"/>
      <w:pPr>
        <w:ind w:left="1533" w:hanging="383"/>
        <w:jc w:val="left"/>
      </w:pPr>
      <w:rPr>
        <w:rFonts w:hint="default"/>
        <w:w w:val="102"/>
      </w:rPr>
    </w:lvl>
    <w:lvl w:ilvl="2" w:tplc="8932D6D8">
      <w:numFmt w:val="bullet"/>
      <w:lvlText w:val="•"/>
      <w:lvlJc w:val="left"/>
      <w:pPr>
        <w:ind w:left="2455" w:hanging="383"/>
      </w:pPr>
      <w:rPr>
        <w:rFonts w:hint="default"/>
      </w:rPr>
    </w:lvl>
    <w:lvl w:ilvl="3" w:tplc="B0E6E23C">
      <w:numFmt w:val="bullet"/>
      <w:lvlText w:val="•"/>
      <w:lvlJc w:val="left"/>
      <w:pPr>
        <w:ind w:left="3378" w:hanging="383"/>
      </w:pPr>
      <w:rPr>
        <w:rFonts w:hint="default"/>
      </w:rPr>
    </w:lvl>
    <w:lvl w:ilvl="4" w:tplc="932A499E">
      <w:numFmt w:val="bullet"/>
      <w:lvlText w:val="•"/>
      <w:lvlJc w:val="left"/>
      <w:pPr>
        <w:ind w:left="4301" w:hanging="383"/>
      </w:pPr>
      <w:rPr>
        <w:rFonts w:hint="default"/>
      </w:rPr>
    </w:lvl>
    <w:lvl w:ilvl="5" w:tplc="855A2DD8">
      <w:numFmt w:val="bullet"/>
      <w:lvlText w:val="•"/>
      <w:lvlJc w:val="left"/>
      <w:pPr>
        <w:ind w:left="5223" w:hanging="383"/>
      </w:pPr>
      <w:rPr>
        <w:rFonts w:hint="default"/>
      </w:rPr>
    </w:lvl>
    <w:lvl w:ilvl="6" w:tplc="229ABFE6">
      <w:numFmt w:val="bullet"/>
      <w:lvlText w:val="•"/>
      <w:lvlJc w:val="left"/>
      <w:pPr>
        <w:ind w:left="6146" w:hanging="383"/>
      </w:pPr>
      <w:rPr>
        <w:rFonts w:hint="default"/>
      </w:rPr>
    </w:lvl>
    <w:lvl w:ilvl="7" w:tplc="4E6ABF2C">
      <w:numFmt w:val="bullet"/>
      <w:lvlText w:val="•"/>
      <w:lvlJc w:val="left"/>
      <w:pPr>
        <w:ind w:left="7069" w:hanging="383"/>
      </w:pPr>
      <w:rPr>
        <w:rFonts w:hint="default"/>
      </w:rPr>
    </w:lvl>
    <w:lvl w:ilvl="8" w:tplc="9EFA8066">
      <w:numFmt w:val="bullet"/>
      <w:lvlText w:val="•"/>
      <w:lvlJc w:val="left"/>
      <w:pPr>
        <w:ind w:left="7991" w:hanging="3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1FF"/>
    <w:rsid w:val="00136DDC"/>
    <w:rsid w:val="00240E87"/>
    <w:rsid w:val="002C09BE"/>
    <w:rsid w:val="002D5731"/>
    <w:rsid w:val="00380CFA"/>
    <w:rsid w:val="00384F5E"/>
    <w:rsid w:val="003C49C4"/>
    <w:rsid w:val="004D0A41"/>
    <w:rsid w:val="005370BE"/>
    <w:rsid w:val="006547D3"/>
    <w:rsid w:val="00670653"/>
    <w:rsid w:val="007201FF"/>
    <w:rsid w:val="007C0478"/>
    <w:rsid w:val="00841AB0"/>
    <w:rsid w:val="00893D33"/>
    <w:rsid w:val="008D148B"/>
    <w:rsid w:val="00937A1B"/>
    <w:rsid w:val="009C6519"/>
    <w:rsid w:val="009D389E"/>
    <w:rsid w:val="00CB1F9A"/>
    <w:rsid w:val="00E90C25"/>
    <w:rsid w:val="00F1742A"/>
    <w:rsid w:val="00FA3318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4D3156"/>
  <w15:docId w15:val="{20732E2F-B0B0-4943-B4CF-524E9231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B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70BE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5370B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70BE"/>
    <w:pPr>
      <w:keepNext/>
      <w:jc w:val="center"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370B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370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370BE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370BE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5370BE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5370BE"/>
    <w:pPr>
      <w:spacing w:before="240" w:after="60"/>
      <w:outlineLvl w:val="8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70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70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70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370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70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37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70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370BE"/>
    <w:rPr>
      <w:rFonts w:ascii="Arial" w:eastAsia="Times New Roman" w:hAnsi="Arial" w:cs="Arial"/>
      <w:lang w:eastAsia="ru-RU"/>
    </w:rPr>
  </w:style>
  <w:style w:type="paragraph" w:styleId="a3">
    <w:name w:val="caption"/>
    <w:basedOn w:val="a"/>
    <w:qFormat/>
    <w:rsid w:val="005370BE"/>
    <w:pPr>
      <w:jc w:val="center"/>
    </w:pPr>
    <w:rPr>
      <w:rFonts w:eastAsia="Times New Roman"/>
      <w:szCs w:val="20"/>
    </w:rPr>
  </w:style>
  <w:style w:type="paragraph" w:styleId="a4">
    <w:name w:val="List Paragraph"/>
    <w:basedOn w:val="a"/>
    <w:uiPriority w:val="1"/>
    <w:qFormat/>
    <w:rsid w:val="005370BE"/>
    <w:pPr>
      <w:ind w:left="720"/>
      <w:contextualSpacing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5370B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3C49C4"/>
    <w:pPr>
      <w:widowControl w:val="0"/>
      <w:autoSpaceDE w:val="0"/>
      <w:autoSpaceDN w:val="0"/>
    </w:pPr>
    <w:rPr>
      <w:rFonts w:eastAsia="Times New Roman"/>
      <w:sz w:val="23"/>
      <w:szCs w:val="23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3C49C4"/>
    <w:rPr>
      <w:rFonts w:ascii="Times New Roman" w:eastAsia="Times New Roman" w:hAnsi="Times New Roman"/>
      <w:sz w:val="23"/>
      <w:szCs w:val="23"/>
      <w:lang w:val="en-US" w:eastAsia="en-US"/>
    </w:rPr>
  </w:style>
  <w:style w:type="table" w:customStyle="1" w:styleId="11">
    <w:name w:val="Сетка таблицы1"/>
    <w:basedOn w:val="a1"/>
    <w:uiPriority w:val="59"/>
    <w:rsid w:val="003C49C4"/>
    <w:rPr>
      <w:rFonts w:ascii="Times New Roman" w:hAnsi="Times New Roman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3C49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C49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E1AC6F3D7B4C0B414127901CC919FDF05E98619C7D984831E903888646V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DE1AC6F3D7B4C0B414127901CC919FDF05C9D649D7C984831E903888646VB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ADCEDCBF74496A7577B3DC2266502FC299F13D961DF725A1E5B9DCB2EBA2F209E514D280B3DCD3u4R1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E1AC6F3D7B4C0B414127901CC919FDF05F93639E7B984831E90388866BDED43038CB740BBD24804BV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1AC6F3D7B4C0B414127901CC919FDF05E98619C7D984831E90388866BDED43038CB740BBD208D4B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C79AB-1A42-44C2-A68D-A87A65FA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naumova_tep@outlook.com</dc:creator>
  <cp:lastModifiedBy>Олег</cp:lastModifiedBy>
  <cp:revision>3</cp:revision>
  <cp:lastPrinted>2025-04-01T05:43:00Z</cp:lastPrinted>
  <dcterms:created xsi:type="dcterms:W3CDTF">2025-04-01T11:39:00Z</dcterms:created>
  <dcterms:modified xsi:type="dcterms:W3CDTF">2025-07-25T14:03:00Z</dcterms:modified>
</cp:coreProperties>
</file>